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2A" w:rsidRDefault="00517B2A" w:rsidP="00517B2A">
      <w:pPr>
        <w:jc w:val="center"/>
      </w:pPr>
      <w:r>
        <w:rPr>
          <w:noProof/>
          <w:color w:val="0000FF"/>
        </w:rPr>
        <w:drawing>
          <wp:inline distT="0" distB="0" distL="0" distR="0">
            <wp:extent cx="474980" cy="61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2A" w:rsidRPr="00061D01" w:rsidRDefault="00517B2A" w:rsidP="00517B2A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61D01">
        <w:rPr>
          <w:rFonts w:ascii="Times New Roman" w:hAnsi="Times New Roman"/>
          <w:sz w:val="24"/>
          <w:szCs w:val="24"/>
        </w:rPr>
        <w:t>У К Р А Ї Н А</w:t>
      </w:r>
    </w:p>
    <w:p w:rsidR="00517B2A" w:rsidRDefault="00517B2A" w:rsidP="00517B2A">
      <w:pPr>
        <w:jc w:val="center"/>
      </w:pPr>
    </w:p>
    <w:p w:rsidR="00517B2A" w:rsidRPr="000B503A" w:rsidRDefault="00517B2A" w:rsidP="00517B2A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0B503A">
        <w:rPr>
          <w:rFonts w:ascii="Times New Roman" w:hAnsi="Times New Roman"/>
          <w:kern w:val="0"/>
        </w:rPr>
        <w:t>НІЖИНСЬКА    РАЙОННА    ДЕРЖАВНА    АДМІНІСТРАЦІЯ</w:t>
      </w:r>
    </w:p>
    <w:p w:rsidR="00517B2A" w:rsidRPr="000B503A" w:rsidRDefault="00517B2A" w:rsidP="00517B2A">
      <w:pPr>
        <w:pStyle w:val="3"/>
        <w:jc w:val="center"/>
        <w:rPr>
          <w:rFonts w:ascii="Times New Roman" w:hAnsi="Times New Roman"/>
          <w:b/>
        </w:rPr>
      </w:pPr>
      <w:r w:rsidRPr="000B503A">
        <w:rPr>
          <w:rFonts w:ascii="Times New Roman" w:hAnsi="Times New Roman"/>
          <w:b/>
        </w:rPr>
        <w:t>ЧЕРНІГІВСЬКОЇ   ОБЛАСТІ</w:t>
      </w:r>
    </w:p>
    <w:p w:rsidR="00517B2A" w:rsidRDefault="00517B2A" w:rsidP="00517B2A">
      <w:pPr>
        <w:pStyle w:val="3"/>
        <w:jc w:val="center"/>
        <w:rPr>
          <w:b/>
        </w:rPr>
      </w:pPr>
      <w:r w:rsidRPr="000B503A">
        <w:rPr>
          <w:rFonts w:ascii="Times New Roman" w:hAnsi="Times New Roman"/>
          <w:b/>
        </w:rPr>
        <w:t>ВІДДІЛ  ОСВІТИ</w:t>
      </w:r>
    </w:p>
    <w:p w:rsidR="00517B2A" w:rsidRDefault="00517B2A" w:rsidP="00517B2A">
      <w:pPr>
        <w:rPr>
          <w:rFonts w:ascii="Arial" w:hAnsi="Arial"/>
        </w:rPr>
      </w:pPr>
    </w:p>
    <w:p w:rsidR="00517B2A" w:rsidRPr="00517B2A" w:rsidRDefault="00517B2A" w:rsidP="00517B2A">
      <w:pPr>
        <w:ind w:left="-142"/>
        <w:jc w:val="center"/>
        <w:rPr>
          <w:rFonts w:ascii="Arial" w:hAnsi="Arial"/>
          <w:sz w:val="20"/>
          <w:szCs w:val="20"/>
        </w:rPr>
      </w:pPr>
      <w:proofErr w:type="spellStart"/>
      <w:r w:rsidRPr="00517B2A">
        <w:rPr>
          <w:sz w:val="20"/>
          <w:szCs w:val="20"/>
        </w:rPr>
        <w:t>пров</w:t>
      </w:r>
      <w:proofErr w:type="spellEnd"/>
      <w:r w:rsidRPr="00517B2A">
        <w:rPr>
          <w:sz w:val="20"/>
          <w:szCs w:val="20"/>
        </w:rPr>
        <w:t xml:space="preserve">. </w:t>
      </w:r>
      <w:proofErr w:type="spellStart"/>
      <w:r w:rsidRPr="00517B2A">
        <w:rPr>
          <w:sz w:val="20"/>
          <w:szCs w:val="20"/>
        </w:rPr>
        <w:t>Ветеринарний</w:t>
      </w:r>
      <w:proofErr w:type="spellEnd"/>
      <w:r w:rsidRPr="00517B2A">
        <w:rPr>
          <w:sz w:val="20"/>
          <w:szCs w:val="20"/>
        </w:rPr>
        <w:t xml:space="preserve">, 2 м. </w:t>
      </w:r>
      <w:proofErr w:type="spellStart"/>
      <w:r w:rsidRPr="00517B2A">
        <w:rPr>
          <w:sz w:val="20"/>
          <w:szCs w:val="20"/>
        </w:rPr>
        <w:t>Ніжин</w:t>
      </w:r>
      <w:proofErr w:type="spellEnd"/>
      <w:r w:rsidRPr="00517B2A">
        <w:rPr>
          <w:sz w:val="20"/>
          <w:szCs w:val="20"/>
        </w:rPr>
        <w:t>, 16600  тел. (04631) 5-47-80, 5-15-31, факс 5-16-77</w:t>
      </w:r>
      <w:r w:rsidRPr="00517B2A">
        <w:rPr>
          <w:b/>
          <w:bCs/>
          <w:i/>
          <w:iCs/>
          <w:sz w:val="20"/>
          <w:szCs w:val="20"/>
        </w:rPr>
        <w:t xml:space="preserve">,  </w:t>
      </w:r>
      <w:r w:rsidRPr="00517B2A">
        <w:rPr>
          <w:rFonts w:ascii="Arial" w:hAnsi="Arial"/>
          <w:sz w:val="20"/>
          <w:szCs w:val="20"/>
        </w:rPr>
        <w:t xml:space="preserve"> </w:t>
      </w:r>
      <w:r w:rsidRPr="00517B2A">
        <w:rPr>
          <w:b/>
          <w:sz w:val="20"/>
          <w:szCs w:val="20"/>
        </w:rPr>
        <w:t>код ЄДРПОУ   02147475</w:t>
      </w:r>
      <w:r w:rsidRPr="00517B2A">
        <w:rPr>
          <w:rFonts w:ascii="Arial" w:hAnsi="Arial"/>
          <w:sz w:val="20"/>
          <w:szCs w:val="20"/>
        </w:rPr>
        <w:t xml:space="preserve">  </w:t>
      </w:r>
      <w:proofErr w:type="spellStart"/>
      <w:r w:rsidRPr="00517B2A">
        <w:rPr>
          <w:sz w:val="20"/>
          <w:szCs w:val="20"/>
        </w:rPr>
        <w:t>електронна</w:t>
      </w:r>
      <w:proofErr w:type="spellEnd"/>
      <w:r w:rsidRPr="00517B2A">
        <w:rPr>
          <w:sz w:val="20"/>
          <w:szCs w:val="20"/>
        </w:rPr>
        <w:t xml:space="preserve"> адреса:   </w:t>
      </w:r>
      <w:r w:rsidRPr="00517B2A">
        <w:rPr>
          <w:rFonts w:ascii="Arial" w:hAnsi="Arial"/>
          <w:sz w:val="20"/>
          <w:szCs w:val="20"/>
        </w:rPr>
        <w:t xml:space="preserve"> </w:t>
      </w:r>
      <w:proofErr w:type="spellStart"/>
      <w:r w:rsidRPr="00517B2A">
        <w:rPr>
          <w:b/>
          <w:bCs/>
          <w:iCs/>
          <w:sz w:val="20"/>
          <w:szCs w:val="20"/>
          <w:lang w:val="en-US"/>
        </w:rPr>
        <w:t>viddil</w:t>
      </w:r>
      <w:proofErr w:type="spellEnd"/>
      <w:r w:rsidRPr="00517B2A">
        <w:rPr>
          <w:b/>
          <w:bCs/>
          <w:iCs/>
          <w:sz w:val="20"/>
          <w:szCs w:val="20"/>
        </w:rPr>
        <w:t>-</w:t>
      </w:r>
      <w:proofErr w:type="spellStart"/>
      <w:r w:rsidRPr="00517B2A">
        <w:rPr>
          <w:b/>
          <w:bCs/>
          <w:iCs/>
          <w:sz w:val="20"/>
          <w:szCs w:val="20"/>
          <w:lang w:val="en-US"/>
        </w:rPr>
        <w:t>osvitu</w:t>
      </w:r>
      <w:proofErr w:type="spellEnd"/>
      <w:r w:rsidRPr="00517B2A">
        <w:rPr>
          <w:b/>
          <w:bCs/>
          <w:iCs/>
          <w:sz w:val="20"/>
          <w:szCs w:val="20"/>
        </w:rPr>
        <w:t>-</w:t>
      </w:r>
      <w:proofErr w:type="spellStart"/>
      <w:r w:rsidRPr="00517B2A">
        <w:rPr>
          <w:b/>
          <w:bCs/>
          <w:iCs/>
          <w:sz w:val="20"/>
          <w:szCs w:val="20"/>
          <w:lang w:val="en-US"/>
        </w:rPr>
        <w:t>nrda</w:t>
      </w:r>
      <w:proofErr w:type="spellEnd"/>
      <w:r w:rsidRPr="00517B2A">
        <w:rPr>
          <w:b/>
          <w:bCs/>
          <w:iCs/>
          <w:sz w:val="20"/>
          <w:szCs w:val="20"/>
        </w:rPr>
        <w:t>@</w:t>
      </w:r>
      <w:proofErr w:type="spellStart"/>
      <w:r w:rsidRPr="00517B2A">
        <w:rPr>
          <w:b/>
          <w:bCs/>
          <w:iCs/>
          <w:sz w:val="20"/>
          <w:szCs w:val="20"/>
          <w:lang w:val="en-US"/>
        </w:rPr>
        <w:t>ua</w:t>
      </w:r>
      <w:proofErr w:type="spellEnd"/>
      <w:r w:rsidRPr="00517B2A">
        <w:rPr>
          <w:b/>
          <w:bCs/>
          <w:iCs/>
          <w:sz w:val="20"/>
          <w:szCs w:val="20"/>
        </w:rPr>
        <w:t>.</w:t>
      </w:r>
      <w:r w:rsidRPr="00517B2A">
        <w:rPr>
          <w:b/>
          <w:bCs/>
          <w:iCs/>
          <w:sz w:val="20"/>
          <w:szCs w:val="20"/>
          <w:lang w:val="en-US"/>
        </w:rPr>
        <w:t>fm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/>
      </w:tblPr>
      <w:tblGrid>
        <w:gridCol w:w="9605"/>
      </w:tblGrid>
      <w:tr w:rsidR="00517B2A" w:rsidTr="002B3A9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889" w:type="dxa"/>
          </w:tcPr>
          <w:p w:rsidR="00517B2A" w:rsidRDefault="00517B2A" w:rsidP="002B3A99">
            <w:pPr>
              <w:rPr>
                <w:rFonts w:ascii="Arial" w:hAnsi="Arial"/>
              </w:rPr>
            </w:pPr>
          </w:p>
        </w:tc>
      </w:tr>
    </w:tbl>
    <w:p w:rsidR="00517B2A" w:rsidRDefault="00517B2A" w:rsidP="00517B2A">
      <w:pPr>
        <w:tabs>
          <w:tab w:val="center" w:pos="481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08.06.2016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Pr="00517B2A">
        <w:rPr>
          <w:sz w:val="28"/>
          <w:szCs w:val="28"/>
          <w:u w:val="single"/>
          <w:lang w:val="uk-UA"/>
        </w:rPr>
        <w:t>01-14/628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Pr="00A86E37">
        <w:rPr>
          <w:sz w:val="28"/>
          <w:szCs w:val="28"/>
        </w:rPr>
        <w:t xml:space="preserve">№                      </w:t>
      </w:r>
      <w:proofErr w:type="spellStart"/>
      <w:r w:rsidRPr="00A86E37"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517B2A" w:rsidRDefault="00517B2A" w:rsidP="00517B2A">
      <w:pPr>
        <w:tabs>
          <w:tab w:val="center" w:pos="4819"/>
        </w:tabs>
        <w:jc w:val="right"/>
        <w:rPr>
          <w:b/>
          <w:i/>
          <w:sz w:val="28"/>
          <w:szCs w:val="28"/>
          <w:lang w:val="uk-UA"/>
        </w:rPr>
      </w:pPr>
    </w:p>
    <w:p w:rsidR="00517B2A" w:rsidRPr="00517B2A" w:rsidRDefault="00517B2A" w:rsidP="00517B2A">
      <w:pPr>
        <w:tabs>
          <w:tab w:val="center" w:pos="4819"/>
        </w:tabs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Керівникам навчальних закладів</w:t>
      </w:r>
    </w:p>
    <w:p w:rsidR="00517B2A" w:rsidRPr="00A86E37" w:rsidRDefault="00517B2A" w:rsidP="00517B2A">
      <w:pPr>
        <w:pStyle w:val="a5"/>
        <w:ind w:firstLine="560"/>
        <w:rPr>
          <w:szCs w:val="28"/>
        </w:rPr>
      </w:pPr>
    </w:p>
    <w:p w:rsidR="00517B2A" w:rsidRPr="00BD5243" w:rsidRDefault="00517B2A" w:rsidP="00517B2A">
      <w:pPr>
        <w:spacing w:line="360" w:lineRule="auto"/>
        <w:rPr>
          <w:rStyle w:val="apple-style-span"/>
          <w:i/>
          <w:sz w:val="27"/>
          <w:szCs w:val="27"/>
          <w:shd w:val="clear" w:color="auto" w:fill="FFFFFF"/>
          <w:lang w:val="uk-UA"/>
        </w:rPr>
      </w:pPr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 xml:space="preserve">Про розіграш безкоштовних </w:t>
      </w:r>
    </w:p>
    <w:p w:rsidR="00517B2A" w:rsidRPr="00BD5243" w:rsidRDefault="00517B2A" w:rsidP="00517B2A">
      <w:pPr>
        <w:spacing w:line="360" w:lineRule="auto"/>
        <w:rPr>
          <w:rStyle w:val="apple-style-span"/>
          <w:i/>
          <w:sz w:val="27"/>
          <w:szCs w:val="27"/>
          <w:shd w:val="clear" w:color="auto" w:fill="FFFFFF"/>
          <w:lang w:val="uk-UA"/>
        </w:rPr>
      </w:pPr>
      <w:proofErr w:type="spellStart"/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>онлайн-курсів</w:t>
      </w:r>
      <w:proofErr w:type="spellEnd"/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 xml:space="preserve"> із вивчення англійської </w:t>
      </w:r>
    </w:p>
    <w:p w:rsidR="00517B2A" w:rsidRPr="00771A10" w:rsidRDefault="00517B2A" w:rsidP="00517B2A">
      <w:pPr>
        <w:spacing w:line="360" w:lineRule="auto"/>
        <w:rPr>
          <w:i/>
          <w:sz w:val="27"/>
          <w:szCs w:val="27"/>
          <w:lang w:val="uk-UA"/>
        </w:rPr>
      </w:pPr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>мови «</w:t>
      </w:r>
      <w:proofErr w:type="spellStart"/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>Learn</w:t>
      </w:r>
      <w:proofErr w:type="spellEnd"/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>English</w:t>
      </w:r>
      <w:proofErr w:type="spellEnd"/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>Pathway</w:t>
      </w:r>
      <w:proofErr w:type="spellEnd"/>
      <w:r>
        <w:rPr>
          <w:rStyle w:val="apple-style-span"/>
          <w:i/>
          <w:sz w:val="27"/>
          <w:szCs w:val="27"/>
          <w:shd w:val="clear" w:color="auto" w:fill="FFFFFF"/>
          <w:lang w:val="en-US"/>
        </w:rPr>
        <w:t>s</w:t>
      </w:r>
      <w:r w:rsidRPr="00BD5243">
        <w:rPr>
          <w:rStyle w:val="apple-style-span"/>
          <w:i/>
          <w:sz w:val="27"/>
          <w:szCs w:val="27"/>
          <w:shd w:val="clear" w:color="auto" w:fill="FFFFFF"/>
          <w:lang w:val="uk-UA"/>
        </w:rPr>
        <w:t>»</w:t>
      </w:r>
    </w:p>
    <w:p w:rsidR="00517B2A" w:rsidRPr="00771A10" w:rsidRDefault="00517B2A" w:rsidP="00517B2A">
      <w:pPr>
        <w:spacing w:line="360" w:lineRule="auto"/>
        <w:rPr>
          <w:i/>
          <w:sz w:val="16"/>
          <w:szCs w:val="16"/>
          <w:lang w:val="uk-UA"/>
        </w:rPr>
      </w:pPr>
    </w:p>
    <w:p w:rsidR="00517B2A" w:rsidRPr="00BD5243" w:rsidRDefault="00517B2A" w:rsidP="00517B2A">
      <w:pPr>
        <w:spacing w:line="360" w:lineRule="auto"/>
        <w:ind w:firstLine="720"/>
        <w:jc w:val="both"/>
        <w:rPr>
          <w:rStyle w:val="apple-style-span"/>
          <w:b/>
          <w:sz w:val="27"/>
          <w:szCs w:val="27"/>
          <w:shd w:val="clear" w:color="auto" w:fill="FFFFFF"/>
          <w:lang w:val="uk-UA"/>
        </w:rPr>
      </w:pPr>
      <w:r w:rsidRPr="004B5AF7">
        <w:rPr>
          <w:sz w:val="27"/>
          <w:szCs w:val="27"/>
          <w:lang w:val="uk-UA"/>
        </w:rPr>
        <w:t xml:space="preserve">У рамках Року англійської мови </w:t>
      </w:r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>в Україні Британська Рада про</w:t>
      </w:r>
      <w:r w:rsidRPr="00B35933">
        <w:rPr>
          <w:rStyle w:val="apple-style-span"/>
          <w:sz w:val="27"/>
          <w:szCs w:val="27"/>
          <w:shd w:val="clear" w:color="auto" w:fill="FFFFFF"/>
          <w:lang w:val="uk-UA"/>
        </w:rPr>
        <w:t>довжу</w:t>
      </w:r>
      <w:r>
        <w:rPr>
          <w:rStyle w:val="apple-style-span"/>
          <w:sz w:val="27"/>
          <w:szCs w:val="27"/>
          <w:shd w:val="clear" w:color="auto" w:fill="FFFFFF"/>
          <w:lang w:val="uk-UA"/>
        </w:rPr>
        <w:t>є</w:t>
      </w:r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 xml:space="preserve"> </w:t>
      </w:r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 xml:space="preserve">розіграш безкоштовних </w:t>
      </w:r>
      <w:proofErr w:type="spellStart"/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>онлайн-курсів</w:t>
      </w:r>
      <w:proofErr w:type="spellEnd"/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 xml:space="preserve"> із вивчення англійської мови «</w:t>
      </w:r>
      <w:proofErr w:type="spellStart"/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>Learn</w:t>
      </w:r>
      <w:proofErr w:type="spellEnd"/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>English</w:t>
      </w:r>
      <w:proofErr w:type="spellEnd"/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>Pathway</w:t>
      </w:r>
      <w:proofErr w:type="spellEnd"/>
      <w:r w:rsidRPr="00B35933">
        <w:rPr>
          <w:rStyle w:val="apple-style-span"/>
          <w:b/>
          <w:i/>
          <w:sz w:val="27"/>
          <w:szCs w:val="27"/>
          <w:shd w:val="clear" w:color="auto" w:fill="FFFFFF"/>
          <w:lang w:val="en-US"/>
        </w:rPr>
        <w:t>s</w:t>
      </w:r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>» для рівнів від А1</w:t>
      </w:r>
      <w:r w:rsidRPr="00B35933">
        <w:rPr>
          <w:rStyle w:val="apple-style-span"/>
          <w:b/>
          <w:sz w:val="27"/>
          <w:szCs w:val="27"/>
          <w:shd w:val="clear" w:color="auto" w:fill="FFFFFF"/>
          <w:lang w:val="uk-UA"/>
        </w:rPr>
        <w:t>+</w:t>
      </w:r>
      <w:r w:rsidRPr="00BD5243">
        <w:rPr>
          <w:rStyle w:val="apple-style-span"/>
          <w:b/>
          <w:sz w:val="27"/>
          <w:szCs w:val="27"/>
          <w:shd w:val="clear" w:color="auto" w:fill="FFFFFF"/>
          <w:lang w:val="uk-UA"/>
        </w:rPr>
        <w:t xml:space="preserve"> до В2.</w:t>
      </w:r>
    </w:p>
    <w:p w:rsidR="00517B2A" w:rsidRPr="004B5AF7" w:rsidRDefault="00517B2A" w:rsidP="00517B2A">
      <w:pPr>
        <w:spacing w:line="360" w:lineRule="auto"/>
        <w:ind w:firstLine="708"/>
        <w:jc w:val="both"/>
        <w:rPr>
          <w:sz w:val="27"/>
          <w:szCs w:val="27"/>
          <w:lang w:val="uk-UA"/>
        </w:rPr>
      </w:pPr>
      <w:proofErr w:type="spellStart"/>
      <w:r w:rsidRPr="002031FE">
        <w:rPr>
          <w:sz w:val="27"/>
          <w:szCs w:val="27"/>
          <w:lang w:val="uk-UA"/>
        </w:rPr>
        <w:t>Learn</w:t>
      </w:r>
      <w:proofErr w:type="spellEnd"/>
      <w:r w:rsidRPr="002031FE">
        <w:rPr>
          <w:sz w:val="27"/>
          <w:szCs w:val="27"/>
          <w:lang w:val="uk-UA"/>
        </w:rPr>
        <w:t xml:space="preserve"> </w:t>
      </w:r>
      <w:proofErr w:type="spellStart"/>
      <w:r w:rsidRPr="002031FE">
        <w:rPr>
          <w:sz w:val="27"/>
          <w:szCs w:val="27"/>
          <w:lang w:val="uk-UA"/>
        </w:rPr>
        <w:t>English</w:t>
      </w:r>
      <w:proofErr w:type="spellEnd"/>
      <w:r w:rsidRPr="002031FE">
        <w:rPr>
          <w:sz w:val="27"/>
          <w:szCs w:val="27"/>
          <w:lang w:val="uk-UA"/>
        </w:rPr>
        <w:t xml:space="preserve"> </w:t>
      </w:r>
      <w:proofErr w:type="spellStart"/>
      <w:r w:rsidRPr="002031FE">
        <w:rPr>
          <w:sz w:val="27"/>
          <w:szCs w:val="27"/>
          <w:lang w:val="uk-UA"/>
        </w:rPr>
        <w:t>Pathway</w:t>
      </w:r>
      <w:proofErr w:type="spellEnd"/>
      <w:r w:rsidRPr="002031FE">
        <w:rPr>
          <w:rStyle w:val="apple-style-span"/>
          <w:sz w:val="27"/>
          <w:szCs w:val="27"/>
          <w:shd w:val="clear" w:color="auto" w:fill="FFFFFF"/>
          <w:lang w:val="en-US"/>
        </w:rPr>
        <w:t>s</w:t>
      </w:r>
      <w:r w:rsidRPr="004B5AF7">
        <w:rPr>
          <w:sz w:val="27"/>
          <w:szCs w:val="27"/>
          <w:lang w:val="uk-UA"/>
        </w:rPr>
        <w:t xml:space="preserve"> – це серія курсів для дорослих, що використовуються багатьма організаціями, працівники або клієнти яких вивчають англійську мову у форматі </w:t>
      </w:r>
      <w:proofErr w:type="spellStart"/>
      <w:r w:rsidRPr="004B5AF7">
        <w:rPr>
          <w:sz w:val="27"/>
          <w:szCs w:val="27"/>
          <w:lang w:val="uk-UA"/>
        </w:rPr>
        <w:t>онлайн</w:t>
      </w:r>
      <w:proofErr w:type="spellEnd"/>
      <w:r w:rsidRPr="004B5AF7">
        <w:rPr>
          <w:sz w:val="27"/>
          <w:szCs w:val="27"/>
          <w:lang w:val="uk-UA"/>
        </w:rPr>
        <w:t>. Кожен курс розрахований на 30-40 занять і пропонує вправи, аудіо записи, тексти, зображення та відео для самостійного опрацювання.</w:t>
      </w:r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 xml:space="preserve"> Кожен курс складається з шести розділів, присвячених певній темі (родина, подорожі, робота, культура і т.д.). Розділи поділено на 5 секцій, які містять від 5 до 10 вправ. Перед початком курсу студенти проходять </w:t>
      </w:r>
      <w:proofErr w:type="spellStart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>онлайн-тест</w:t>
      </w:r>
      <w:proofErr w:type="spellEnd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 xml:space="preserve"> на визначення рівня англійської, після якого отримують доступ до курсу відповідного рівня від А1 до В2. Студенти можуть самостійно складати графік своїх занять. Для проходження одного курсу в стандартному режимі (1,5 годин двічі на тиждень, як на більшості мовних курсах) необхідно від 10 до 12 тижнів. Британська Рада пропонує 8 курсів </w:t>
      </w:r>
      <w:proofErr w:type="spellStart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>Learn</w:t>
      </w:r>
      <w:proofErr w:type="spellEnd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>English</w:t>
      </w:r>
      <w:proofErr w:type="spellEnd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>Pathways</w:t>
      </w:r>
      <w:proofErr w:type="spellEnd"/>
      <w:r w:rsidRPr="004B5AF7">
        <w:rPr>
          <w:rStyle w:val="apple-style-span"/>
          <w:sz w:val="27"/>
          <w:szCs w:val="27"/>
          <w:shd w:val="clear" w:color="auto" w:fill="FFFFFF"/>
          <w:lang w:val="uk-UA"/>
        </w:rPr>
        <w:t xml:space="preserve"> різного рівня складності. На проходження усіх рівнів курсу знадобиться приблизно 2 роки.</w:t>
      </w:r>
    </w:p>
    <w:p w:rsidR="00517B2A" w:rsidRDefault="00517B2A" w:rsidP="00517B2A">
      <w:pPr>
        <w:spacing w:line="360" w:lineRule="auto"/>
        <w:ind w:firstLine="567"/>
        <w:jc w:val="both"/>
        <w:rPr>
          <w:rStyle w:val="apple-style-span"/>
          <w:rFonts w:ascii="Verdana" w:hAnsi="Verdana"/>
          <w:color w:val="555555"/>
          <w:sz w:val="27"/>
          <w:szCs w:val="27"/>
          <w:shd w:val="clear" w:color="auto" w:fill="FFFFFF"/>
          <w:lang w:val="uk-UA"/>
        </w:rPr>
      </w:pPr>
      <w:r w:rsidRPr="003F56DA">
        <w:rPr>
          <w:b/>
          <w:sz w:val="27"/>
          <w:szCs w:val="27"/>
          <w:lang w:val="uk-UA"/>
        </w:rPr>
        <w:lastRenderedPageBreak/>
        <w:t xml:space="preserve">З 1 по 15 </w:t>
      </w:r>
      <w:r>
        <w:rPr>
          <w:b/>
          <w:sz w:val="27"/>
          <w:szCs w:val="27"/>
          <w:lang w:val="uk-UA"/>
        </w:rPr>
        <w:t xml:space="preserve">червня </w:t>
      </w:r>
      <w:r w:rsidRPr="003F56DA">
        <w:rPr>
          <w:b/>
          <w:sz w:val="27"/>
          <w:szCs w:val="27"/>
          <w:lang w:val="uk-UA"/>
        </w:rPr>
        <w:t>триватиме реєстрація всіх охочих</w:t>
      </w:r>
      <w:r w:rsidRPr="004B5AF7">
        <w:rPr>
          <w:sz w:val="27"/>
          <w:szCs w:val="27"/>
          <w:lang w:val="uk-UA"/>
        </w:rPr>
        <w:t>, після якої до кінця місяця буде обрано 1</w:t>
      </w:r>
      <w:r>
        <w:rPr>
          <w:sz w:val="27"/>
          <w:szCs w:val="27"/>
          <w:lang w:val="uk-UA"/>
        </w:rPr>
        <w:t>5</w:t>
      </w:r>
      <w:r w:rsidRPr="004B5AF7">
        <w:rPr>
          <w:sz w:val="27"/>
          <w:szCs w:val="27"/>
          <w:lang w:val="uk-UA"/>
        </w:rPr>
        <w:t xml:space="preserve">00 переможців, яким буде надіслано </w:t>
      </w:r>
      <w:proofErr w:type="spellStart"/>
      <w:r w:rsidRPr="004B5AF7">
        <w:rPr>
          <w:sz w:val="27"/>
          <w:szCs w:val="27"/>
          <w:lang w:val="uk-UA"/>
        </w:rPr>
        <w:t>лінк</w:t>
      </w:r>
      <w:proofErr w:type="spellEnd"/>
      <w:r w:rsidRPr="004B5AF7">
        <w:rPr>
          <w:sz w:val="27"/>
          <w:szCs w:val="27"/>
          <w:lang w:val="uk-UA"/>
        </w:rPr>
        <w:t xml:space="preserve"> на проходження </w:t>
      </w:r>
      <w:proofErr w:type="spellStart"/>
      <w:r w:rsidRPr="004B5AF7">
        <w:rPr>
          <w:sz w:val="27"/>
          <w:szCs w:val="27"/>
          <w:lang w:val="uk-UA"/>
        </w:rPr>
        <w:t>онлайн-тестування</w:t>
      </w:r>
      <w:proofErr w:type="spellEnd"/>
      <w:r w:rsidRPr="004B5AF7">
        <w:rPr>
          <w:sz w:val="27"/>
          <w:szCs w:val="27"/>
          <w:lang w:val="uk-UA"/>
        </w:rPr>
        <w:t xml:space="preserve"> для виявлення рівня володіння англійською мовою та персональний доступ до курсу.</w:t>
      </w:r>
      <w:r w:rsidRPr="004B5AF7">
        <w:rPr>
          <w:rStyle w:val="apple-style-span"/>
          <w:rFonts w:ascii="Verdana" w:hAnsi="Verdana"/>
          <w:color w:val="555555"/>
          <w:sz w:val="27"/>
          <w:szCs w:val="27"/>
          <w:shd w:val="clear" w:color="auto" w:fill="FFFFFF"/>
          <w:lang w:val="uk-UA"/>
        </w:rPr>
        <w:t xml:space="preserve"> </w:t>
      </w:r>
    </w:p>
    <w:p w:rsidR="00517B2A" w:rsidRPr="00DE3AC8" w:rsidRDefault="00517B2A" w:rsidP="00517B2A">
      <w:pPr>
        <w:spacing w:line="360" w:lineRule="auto"/>
        <w:ind w:firstLine="567"/>
        <w:jc w:val="both"/>
        <w:rPr>
          <w:rStyle w:val="apple-style-span"/>
          <w:color w:val="555555"/>
          <w:sz w:val="27"/>
          <w:szCs w:val="27"/>
          <w:shd w:val="clear" w:color="auto" w:fill="FFFFFF"/>
          <w:lang w:val="uk-UA"/>
        </w:rPr>
      </w:pPr>
      <w:proofErr w:type="spellStart"/>
      <w:r w:rsidRPr="00DE3AC8">
        <w:rPr>
          <w:rStyle w:val="apple-style-span"/>
          <w:sz w:val="27"/>
          <w:szCs w:val="27"/>
          <w:shd w:val="clear" w:color="auto" w:fill="FFFFFF"/>
        </w:rPr>
        <w:t>Взяти</w:t>
      </w:r>
      <w:proofErr w:type="spellEnd"/>
      <w:r w:rsidRPr="00DE3AC8">
        <w:rPr>
          <w:rStyle w:val="apple-style-span"/>
          <w:sz w:val="27"/>
          <w:szCs w:val="27"/>
          <w:shd w:val="clear" w:color="auto" w:fill="FFFFFF"/>
        </w:rPr>
        <w:t xml:space="preserve"> участь у </w:t>
      </w:r>
      <w:proofErr w:type="spellStart"/>
      <w:r w:rsidRPr="00DE3AC8">
        <w:rPr>
          <w:rStyle w:val="apple-style-span"/>
          <w:sz w:val="27"/>
          <w:szCs w:val="27"/>
          <w:shd w:val="clear" w:color="auto" w:fill="FFFFFF"/>
        </w:rPr>
        <w:t>розіграші</w:t>
      </w:r>
      <w:proofErr w:type="spellEnd"/>
      <w:r w:rsidRPr="00DE3AC8">
        <w:rPr>
          <w:rStyle w:val="apple-style-span"/>
          <w:sz w:val="27"/>
          <w:szCs w:val="27"/>
          <w:shd w:val="clear" w:color="auto" w:fill="FFFFFF"/>
        </w:rPr>
        <w:t xml:space="preserve"> курсу </w:t>
      </w:r>
      <w:proofErr w:type="spellStart"/>
      <w:r w:rsidRPr="00DE3AC8">
        <w:rPr>
          <w:rStyle w:val="apple-style-span"/>
          <w:sz w:val="27"/>
          <w:szCs w:val="27"/>
          <w:shd w:val="clear" w:color="auto" w:fill="FFFFFF"/>
        </w:rPr>
        <w:t>можна</w:t>
      </w:r>
      <w:proofErr w:type="spellEnd"/>
      <w:r w:rsidRPr="00DE3AC8">
        <w:rPr>
          <w:rStyle w:val="apple-style-span"/>
          <w:sz w:val="27"/>
          <w:szCs w:val="27"/>
          <w:shd w:val="clear" w:color="auto" w:fill="FFFFFF"/>
        </w:rPr>
        <w:t xml:space="preserve">, </w:t>
      </w:r>
      <w:proofErr w:type="spellStart"/>
      <w:r w:rsidRPr="00DE3AC8">
        <w:rPr>
          <w:rStyle w:val="apple-style-span"/>
          <w:sz w:val="27"/>
          <w:szCs w:val="27"/>
          <w:shd w:val="clear" w:color="auto" w:fill="FFFFFF"/>
        </w:rPr>
        <w:t>заповнивши</w:t>
      </w:r>
      <w:proofErr w:type="spellEnd"/>
      <w:r w:rsidRPr="00DE3AC8">
        <w:rPr>
          <w:rStyle w:val="apple-style-span"/>
          <w:sz w:val="27"/>
          <w:szCs w:val="27"/>
          <w:shd w:val="clear" w:color="auto" w:fill="FFFFFF"/>
        </w:rPr>
        <w:t xml:space="preserve"> форму</w:t>
      </w:r>
      <w:r>
        <w:rPr>
          <w:rStyle w:val="apple-style-span"/>
          <w:rFonts w:ascii="Verdana" w:hAnsi="Verdana"/>
          <w:color w:val="555555"/>
          <w:sz w:val="27"/>
          <w:szCs w:val="27"/>
          <w:shd w:val="clear" w:color="auto" w:fill="FFFFFF"/>
          <w:lang w:val="uk-UA"/>
        </w:rPr>
        <w:t xml:space="preserve"> </w:t>
      </w:r>
      <w:r w:rsidRPr="00DE3AC8">
        <w:rPr>
          <w:rStyle w:val="apple-style-span"/>
          <w:sz w:val="27"/>
          <w:szCs w:val="27"/>
          <w:shd w:val="clear" w:color="auto" w:fill="FFFFFF"/>
          <w:lang w:val="uk-UA"/>
        </w:rPr>
        <w:t>за посиланням</w:t>
      </w:r>
      <w:r w:rsidRPr="00DE3AC8">
        <w:rPr>
          <w:rStyle w:val="apple-style-span"/>
          <w:color w:val="555555"/>
          <w:sz w:val="27"/>
          <w:szCs w:val="27"/>
          <w:shd w:val="clear" w:color="auto" w:fill="FFFFFF"/>
          <w:lang w:val="uk-UA"/>
        </w:rPr>
        <w:t xml:space="preserve"> </w:t>
      </w:r>
      <w:hyperlink r:id="rId5" w:history="1">
        <w:r w:rsidRPr="00DE3AC8">
          <w:rPr>
            <w:rStyle w:val="a4"/>
            <w:sz w:val="27"/>
            <w:szCs w:val="27"/>
          </w:rPr>
          <w:t>https://www.surveymonkey.co.uk/r/RRBHVNF</w:t>
        </w:r>
      </w:hyperlink>
      <w:r>
        <w:rPr>
          <w:sz w:val="27"/>
          <w:szCs w:val="27"/>
          <w:lang w:val="uk-UA"/>
        </w:rPr>
        <w:t>.</w:t>
      </w:r>
    </w:p>
    <w:p w:rsidR="00517B2A" w:rsidRPr="00B970E1" w:rsidRDefault="00517B2A" w:rsidP="00517B2A">
      <w:pPr>
        <w:pStyle w:val="a3"/>
        <w:spacing w:before="0" w:beforeAutospacing="0" w:after="0" w:afterAutospacing="0" w:line="360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>
        <w:rPr>
          <w:sz w:val="27"/>
          <w:szCs w:val="27"/>
          <w:shd w:val="clear" w:color="auto" w:fill="FFFFFF"/>
          <w:lang w:val="uk-UA"/>
        </w:rPr>
        <w:t xml:space="preserve">Додаткову </w:t>
      </w:r>
      <w:r w:rsidRPr="004B5AF7">
        <w:rPr>
          <w:sz w:val="27"/>
          <w:szCs w:val="27"/>
          <w:shd w:val="clear" w:color="auto" w:fill="FFFFFF"/>
          <w:lang w:val="uk-UA"/>
        </w:rPr>
        <w:t>інформаці</w:t>
      </w:r>
      <w:r>
        <w:rPr>
          <w:sz w:val="27"/>
          <w:szCs w:val="27"/>
          <w:shd w:val="clear" w:color="auto" w:fill="FFFFFF"/>
          <w:lang w:val="uk-UA"/>
        </w:rPr>
        <w:t>ю можна отримати на сайті</w:t>
      </w:r>
      <w:r w:rsidRPr="004B5AF7">
        <w:rPr>
          <w:sz w:val="27"/>
          <w:szCs w:val="27"/>
          <w:shd w:val="clear" w:color="auto" w:fill="FFFFFF"/>
          <w:lang w:val="uk-UA"/>
        </w:rPr>
        <w:t xml:space="preserve">: </w:t>
      </w:r>
      <w:hyperlink r:id="rId6" w:history="1">
        <w:r w:rsidRPr="004B5AF7">
          <w:rPr>
            <w:rStyle w:val="a4"/>
            <w:sz w:val="27"/>
            <w:szCs w:val="27"/>
            <w:shd w:val="clear" w:color="auto" w:fill="FFFFFF"/>
            <w:lang w:val="uk-UA"/>
          </w:rPr>
          <w:t>www.britishcouncil.org.ua</w:t>
        </w:r>
      </w:hyperlink>
      <w:r>
        <w:rPr>
          <w:sz w:val="27"/>
          <w:szCs w:val="27"/>
          <w:shd w:val="clear" w:color="auto" w:fill="FFFFFF"/>
          <w:lang w:val="uk-UA"/>
        </w:rPr>
        <w:t xml:space="preserve">, </w:t>
      </w:r>
      <w:r w:rsidRPr="00B970E1">
        <w:rPr>
          <w:sz w:val="27"/>
          <w:szCs w:val="27"/>
          <w:shd w:val="clear" w:color="auto" w:fill="FFFFFF"/>
        </w:rPr>
        <w:t xml:space="preserve">за </w:t>
      </w:r>
      <w:r>
        <w:rPr>
          <w:sz w:val="27"/>
          <w:szCs w:val="27"/>
          <w:shd w:val="clear" w:color="auto" w:fill="FFFFFF"/>
          <w:lang w:val="uk-UA"/>
        </w:rPr>
        <w:t xml:space="preserve">тел. +380 444 905 600, +380 444 905 605 – </w:t>
      </w:r>
      <w:proofErr w:type="spellStart"/>
      <w:r>
        <w:rPr>
          <w:sz w:val="27"/>
          <w:szCs w:val="27"/>
          <w:shd w:val="clear" w:color="auto" w:fill="FFFFFF"/>
          <w:lang w:val="en-US"/>
        </w:rPr>
        <w:t>Anastasiya</w:t>
      </w:r>
      <w:proofErr w:type="spellEnd"/>
      <w:r w:rsidRPr="00517B2A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sz w:val="27"/>
          <w:szCs w:val="27"/>
          <w:shd w:val="clear" w:color="auto" w:fill="FFFFFF"/>
          <w:lang w:val="en-US"/>
        </w:rPr>
        <w:t>Romanyk</w:t>
      </w:r>
      <w:proofErr w:type="spellEnd"/>
      <w:r>
        <w:rPr>
          <w:sz w:val="27"/>
          <w:szCs w:val="27"/>
          <w:shd w:val="clear" w:color="auto" w:fill="FFFFFF"/>
          <w:lang w:val="uk-UA"/>
        </w:rPr>
        <w:t>.</w:t>
      </w:r>
    </w:p>
    <w:p w:rsidR="00517B2A" w:rsidRPr="004B5AF7" w:rsidRDefault="00517B2A" w:rsidP="00517B2A">
      <w:pPr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4B5AF7">
        <w:rPr>
          <w:sz w:val="27"/>
          <w:szCs w:val="27"/>
          <w:lang w:val="uk-UA"/>
        </w:rPr>
        <w:tab/>
      </w:r>
      <w:r w:rsidRPr="0081013D">
        <w:rPr>
          <w:b/>
          <w:sz w:val="27"/>
          <w:szCs w:val="27"/>
          <w:lang w:val="uk-UA"/>
        </w:rPr>
        <w:t>Просимо дану інформацію</w:t>
      </w:r>
      <w:r w:rsidRPr="004B5AF7">
        <w:rPr>
          <w:sz w:val="27"/>
          <w:szCs w:val="27"/>
          <w:lang w:val="uk-UA"/>
        </w:rPr>
        <w:t xml:space="preserve"> </w:t>
      </w:r>
      <w:r w:rsidRPr="00541567">
        <w:rPr>
          <w:b/>
          <w:sz w:val="27"/>
          <w:szCs w:val="27"/>
          <w:lang w:val="uk-UA"/>
        </w:rPr>
        <w:t>довести до відома педагогічних працівників навчальних закладів</w:t>
      </w:r>
      <w:r w:rsidRPr="004B5AF7">
        <w:rPr>
          <w:sz w:val="27"/>
          <w:szCs w:val="27"/>
          <w:lang w:val="uk-UA"/>
        </w:rPr>
        <w:t>.</w:t>
      </w:r>
    </w:p>
    <w:p w:rsidR="00517B2A" w:rsidRDefault="00517B2A" w:rsidP="00517B2A">
      <w:pPr>
        <w:spacing w:line="360" w:lineRule="auto"/>
        <w:jc w:val="both"/>
        <w:rPr>
          <w:sz w:val="27"/>
          <w:szCs w:val="27"/>
          <w:lang w:val="uk-UA"/>
        </w:rPr>
      </w:pPr>
    </w:p>
    <w:p w:rsidR="00517B2A" w:rsidRDefault="00517B2A" w:rsidP="00517B2A">
      <w:pPr>
        <w:tabs>
          <w:tab w:val="center" w:pos="4819"/>
        </w:tabs>
        <w:jc w:val="center"/>
        <w:rPr>
          <w:b/>
          <w:i/>
          <w:sz w:val="28"/>
          <w:szCs w:val="28"/>
          <w:lang w:val="uk-UA"/>
        </w:rPr>
      </w:pPr>
    </w:p>
    <w:p w:rsidR="00517B2A" w:rsidRDefault="00517B2A" w:rsidP="00517B2A">
      <w:pPr>
        <w:tabs>
          <w:tab w:val="center" w:pos="4819"/>
        </w:tabs>
        <w:jc w:val="center"/>
        <w:rPr>
          <w:b/>
          <w:i/>
          <w:sz w:val="28"/>
          <w:szCs w:val="28"/>
          <w:lang w:val="uk-UA"/>
        </w:rPr>
      </w:pPr>
    </w:p>
    <w:p w:rsidR="00517B2A" w:rsidRDefault="00517B2A" w:rsidP="00517B2A">
      <w:pPr>
        <w:tabs>
          <w:tab w:val="center" w:pos="4819"/>
        </w:tabs>
        <w:jc w:val="center"/>
        <w:rPr>
          <w:b/>
          <w:i/>
          <w:sz w:val="28"/>
          <w:szCs w:val="28"/>
          <w:lang w:val="uk-UA"/>
        </w:rPr>
      </w:pPr>
    </w:p>
    <w:p w:rsidR="00517B2A" w:rsidRDefault="00517B2A" w:rsidP="00517B2A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</w:t>
      </w:r>
      <w:proofErr w:type="spellStart"/>
      <w:r>
        <w:rPr>
          <w:b/>
          <w:i/>
          <w:sz w:val="28"/>
          <w:szCs w:val="28"/>
        </w:rPr>
        <w:t>відділу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освіти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Л.В. </w:t>
      </w:r>
      <w:proofErr w:type="spellStart"/>
      <w:r>
        <w:rPr>
          <w:b/>
          <w:i/>
          <w:sz w:val="28"/>
          <w:szCs w:val="28"/>
        </w:rPr>
        <w:t>Лозова</w:t>
      </w:r>
      <w:proofErr w:type="spellEnd"/>
    </w:p>
    <w:p w:rsidR="00EE0780" w:rsidRDefault="00EE0780">
      <w:pPr>
        <w:rPr>
          <w:lang w:val="uk-UA"/>
        </w:rPr>
      </w:pPr>
    </w:p>
    <w:p w:rsidR="00517B2A" w:rsidRDefault="00517B2A">
      <w:pPr>
        <w:rPr>
          <w:lang w:val="uk-UA"/>
        </w:rPr>
      </w:pPr>
    </w:p>
    <w:p w:rsidR="00517B2A" w:rsidRDefault="00517B2A">
      <w:pPr>
        <w:rPr>
          <w:lang w:val="uk-UA"/>
        </w:rPr>
      </w:pPr>
    </w:p>
    <w:p w:rsidR="00517B2A" w:rsidRDefault="00517B2A">
      <w:pPr>
        <w:rPr>
          <w:lang w:val="uk-UA"/>
        </w:rPr>
      </w:pPr>
    </w:p>
    <w:p w:rsidR="00517B2A" w:rsidRDefault="00517B2A">
      <w:pPr>
        <w:rPr>
          <w:lang w:val="uk-UA"/>
        </w:rPr>
      </w:pPr>
    </w:p>
    <w:p w:rsidR="00517B2A" w:rsidRDefault="00517B2A">
      <w:pPr>
        <w:rPr>
          <w:lang w:val="uk-UA"/>
        </w:rPr>
      </w:pPr>
    </w:p>
    <w:p w:rsidR="00517B2A" w:rsidRPr="00517B2A" w:rsidRDefault="00517B2A">
      <w:pPr>
        <w:rPr>
          <w:lang w:val="uk-UA"/>
        </w:rPr>
      </w:pPr>
      <w:proofErr w:type="spellStart"/>
      <w:r>
        <w:rPr>
          <w:lang w:val="uk-UA"/>
        </w:rPr>
        <w:t>Процько</w:t>
      </w:r>
      <w:proofErr w:type="spellEnd"/>
      <w:r>
        <w:rPr>
          <w:lang w:val="uk-UA"/>
        </w:rPr>
        <w:t xml:space="preserve"> І.С. 5-15-31</w:t>
      </w:r>
    </w:p>
    <w:sectPr w:rsidR="00517B2A" w:rsidRPr="00517B2A" w:rsidSect="00EE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7B2A"/>
    <w:rsid w:val="00517B2A"/>
    <w:rsid w:val="00E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B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517B2A"/>
    <w:pPr>
      <w:keepNext/>
      <w:outlineLvl w:val="2"/>
    </w:pPr>
    <w:rPr>
      <w:rFonts w:ascii="Arial" w:hAnsi="Arial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B2A"/>
    <w:pPr>
      <w:spacing w:before="100" w:beforeAutospacing="1" w:after="100" w:afterAutospacing="1"/>
    </w:pPr>
  </w:style>
  <w:style w:type="character" w:styleId="a4">
    <w:name w:val="Hyperlink"/>
    <w:basedOn w:val="a0"/>
    <w:rsid w:val="00517B2A"/>
    <w:rPr>
      <w:color w:val="0000FF"/>
      <w:u w:val="single"/>
    </w:rPr>
  </w:style>
  <w:style w:type="character" w:customStyle="1" w:styleId="apple-style-span">
    <w:name w:val="apple-style-span"/>
    <w:basedOn w:val="a0"/>
    <w:rsid w:val="00517B2A"/>
  </w:style>
  <w:style w:type="character" w:customStyle="1" w:styleId="10">
    <w:name w:val="Заголовок 1 Знак"/>
    <w:basedOn w:val="a0"/>
    <w:link w:val="1"/>
    <w:rsid w:val="00517B2A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17B2A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517B2A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17B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council.org.ua" TargetMode="External"/><Relationship Id="rId5" Type="http://schemas.openxmlformats.org/officeDocument/2006/relationships/hyperlink" Target="https://www.surveymonkey.co.uk/r/RRBHVN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Company>Home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2016-06-09T11:07:00Z</dcterms:created>
  <dcterms:modified xsi:type="dcterms:W3CDTF">2016-06-09T11:14:00Z</dcterms:modified>
</cp:coreProperties>
</file>